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13" w:rsidRPr="00CB0BF7" w:rsidRDefault="001A0884" w:rsidP="00CB0B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0BF7">
        <w:rPr>
          <w:rFonts w:ascii="Times New Roman" w:hAnsi="Times New Roman" w:cs="Times New Roman"/>
          <w:b/>
          <w:sz w:val="36"/>
          <w:szCs w:val="36"/>
        </w:rPr>
        <w:t>Всероссийская акция «Рисуем Победу – 2021»</w:t>
      </w:r>
    </w:p>
    <w:p w:rsidR="001A0884" w:rsidRDefault="001A0884" w:rsidP="00CB0B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0BF7">
        <w:rPr>
          <w:rFonts w:ascii="Times New Roman" w:hAnsi="Times New Roman" w:cs="Times New Roman"/>
          <w:sz w:val="28"/>
          <w:szCs w:val="28"/>
        </w:rPr>
        <w:t>Совсем скоро, наша страна отметит Великий праздник - День Победы! В каждой семье живет и передается память о Великой Отечественной войне и её героях, стойко и мужественно защитивших свою Родину. В этом году мы отмечаем – 76-летие Победы над фашистской Германией. Ежегодная Всероссийская акция «Рисуем Победу» вновь собирает творческие работы, посвященные Великой Отечественной войне.  Воспитанники нашего детского сада совместно с  </w:t>
      </w:r>
      <w:bookmarkStart w:id="0" w:name="_GoBack"/>
      <w:bookmarkEnd w:id="0"/>
      <w:r w:rsidRPr="00CB0BF7">
        <w:rPr>
          <w:rFonts w:ascii="Times New Roman" w:hAnsi="Times New Roman" w:cs="Times New Roman"/>
          <w:sz w:val="28"/>
          <w:szCs w:val="28"/>
        </w:rPr>
        <w:t>родителями активно приняли участие в данной акции, нарисовав яркие, красочные рисунки, посвященные Дню Победы. В акции приняло участие  </w:t>
      </w:r>
      <w:r w:rsidR="008119A6" w:rsidRPr="00CB0BF7">
        <w:rPr>
          <w:rFonts w:ascii="Times New Roman" w:hAnsi="Times New Roman" w:cs="Times New Roman"/>
          <w:sz w:val="28"/>
          <w:szCs w:val="28"/>
        </w:rPr>
        <w:t>23 воспитанника</w:t>
      </w:r>
      <w:r w:rsidR="005E253D" w:rsidRPr="00CB0BF7">
        <w:rPr>
          <w:rFonts w:ascii="Times New Roman" w:hAnsi="Times New Roman" w:cs="Times New Roman"/>
          <w:sz w:val="28"/>
          <w:szCs w:val="28"/>
        </w:rPr>
        <w:t xml:space="preserve">. Все </w:t>
      </w:r>
      <w:r w:rsidRPr="00CB0BF7">
        <w:rPr>
          <w:rFonts w:ascii="Times New Roman" w:hAnsi="Times New Roman" w:cs="Times New Roman"/>
          <w:sz w:val="28"/>
          <w:szCs w:val="28"/>
        </w:rPr>
        <w:t>они  были награждены сертификатами участника Всероссийской детско-юношеской  патриоти</w:t>
      </w:r>
      <w:r w:rsidR="005E253D" w:rsidRPr="00CB0BF7">
        <w:rPr>
          <w:rFonts w:ascii="Times New Roman" w:hAnsi="Times New Roman" w:cs="Times New Roman"/>
          <w:sz w:val="28"/>
          <w:szCs w:val="28"/>
        </w:rPr>
        <w:t>ческой акции «РИСУЕМ ПОБЕДУ-2021</w:t>
      </w:r>
      <w:r w:rsidRPr="00CB0BF7">
        <w:rPr>
          <w:rFonts w:ascii="Times New Roman" w:hAnsi="Times New Roman" w:cs="Times New Roman"/>
          <w:sz w:val="28"/>
          <w:szCs w:val="28"/>
        </w:rPr>
        <w:t>», куратором которой является Депутат Государств</w:t>
      </w:r>
      <w:r w:rsidR="005E253D" w:rsidRPr="00CB0BF7">
        <w:rPr>
          <w:rFonts w:ascii="Times New Roman" w:hAnsi="Times New Roman" w:cs="Times New Roman"/>
          <w:sz w:val="28"/>
          <w:szCs w:val="28"/>
        </w:rPr>
        <w:t xml:space="preserve">енной Думы ФС РФ </w:t>
      </w:r>
      <w:r w:rsidRPr="00CB0BF7"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 w:rsidRPr="00CB0BF7">
        <w:rPr>
          <w:rFonts w:ascii="Times New Roman" w:hAnsi="Times New Roman" w:cs="Times New Roman"/>
          <w:sz w:val="28"/>
          <w:szCs w:val="28"/>
        </w:rPr>
        <w:t>Аршинова</w:t>
      </w:r>
      <w:proofErr w:type="spellEnd"/>
      <w:r w:rsidRPr="00CB0BF7">
        <w:rPr>
          <w:rFonts w:ascii="Times New Roman" w:hAnsi="Times New Roman" w:cs="Times New Roman"/>
          <w:sz w:val="28"/>
          <w:szCs w:val="28"/>
        </w:rPr>
        <w:t>.</w:t>
      </w:r>
    </w:p>
    <w:p w:rsidR="004706D9" w:rsidRPr="00CB0BF7" w:rsidRDefault="004706D9" w:rsidP="00CB0B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154305</wp:posOffset>
            </wp:positionV>
            <wp:extent cx="4669790" cy="5064125"/>
            <wp:effectExtent l="19050" t="0" r="0" b="0"/>
            <wp:wrapTight wrapText="bothSides">
              <wp:wrapPolygon edited="0">
                <wp:start x="-88" y="0"/>
                <wp:lineTo x="-88" y="21532"/>
                <wp:lineTo x="21588" y="21532"/>
                <wp:lineTo x="21588" y="0"/>
                <wp:lineTo x="-88" y="0"/>
              </wp:wrapPolygon>
            </wp:wrapTight>
            <wp:docPr id="1" name="Рисунок 1" descr="https://sp-fresh.ru/files/83c/83c1dec502faaeb104eea82f1daab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-fresh.ru/files/83c/83c1dec502faaeb104eea82f1daab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506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06D9" w:rsidRPr="00CB0BF7" w:rsidSect="005E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 w:grammar="clean"/>
  <w:defaultTabStop w:val="708"/>
  <w:characterSpacingControl w:val="doNotCompress"/>
  <w:compat/>
  <w:rsids>
    <w:rsidRoot w:val="001A0884"/>
    <w:rsid w:val="001A0884"/>
    <w:rsid w:val="0033377B"/>
    <w:rsid w:val="004706D9"/>
    <w:rsid w:val="005E253D"/>
    <w:rsid w:val="005E3813"/>
    <w:rsid w:val="008119A6"/>
    <w:rsid w:val="00CB0BF7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2021-04-26T09:13:00Z</dcterms:created>
  <dcterms:modified xsi:type="dcterms:W3CDTF">2021-04-26T10:51:00Z</dcterms:modified>
</cp:coreProperties>
</file>